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F7F20" w14:textId="77777777" w:rsidR="00635079" w:rsidRPr="00C028C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 xml:space="preserve">Реестр </w:t>
      </w:r>
    </w:p>
    <w:p w14:paraId="72BCE575" w14:textId="77777777" w:rsidR="00635079" w:rsidRPr="001F019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 xml:space="preserve">бюджетных рисков </w:t>
      </w:r>
      <w:r w:rsidR="00F864E2">
        <w:rPr>
          <w:szCs w:val="28"/>
        </w:rPr>
        <w:t>управления мировой юстиц</w:t>
      </w:r>
      <w:r w:rsidR="007112CA">
        <w:rPr>
          <w:szCs w:val="28"/>
        </w:rPr>
        <w:t>и</w:t>
      </w:r>
      <w:r w:rsidR="00F864E2">
        <w:rPr>
          <w:szCs w:val="28"/>
        </w:rPr>
        <w:t>и</w:t>
      </w:r>
      <w:r w:rsidRPr="001F0195">
        <w:rPr>
          <w:szCs w:val="28"/>
        </w:rPr>
        <w:t xml:space="preserve"> Брянской области</w:t>
      </w:r>
    </w:p>
    <w:p w14:paraId="53BBBCDA" w14:textId="12A07FF9" w:rsidR="00635079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003D5C">
        <w:rPr>
          <w:szCs w:val="28"/>
        </w:rPr>
        <w:t>по состоянию на 1 января 202</w:t>
      </w:r>
      <w:r w:rsidR="00AC31B9">
        <w:rPr>
          <w:szCs w:val="28"/>
        </w:rPr>
        <w:t>1</w:t>
      </w:r>
      <w:r w:rsidRPr="00003D5C">
        <w:rPr>
          <w:szCs w:val="28"/>
        </w:rPr>
        <w:t xml:space="preserve"> года</w:t>
      </w:r>
    </w:p>
    <w:p w14:paraId="6448E111" w14:textId="77777777" w:rsidR="007112CA" w:rsidRDefault="007112CA" w:rsidP="00635079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4909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8"/>
        <w:gridCol w:w="1691"/>
        <w:gridCol w:w="1822"/>
        <w:gridCol w:w="1592"/>
        <w:gridCol w:w="1389"/>
        <w:gridCol w:w="1020"/>
        <w:gridCol w:w="1135"/>
        <w:gridCol w:w="995"/>
        <w:gridCol w:w="3208"/>
      </w:tblGrid>
      <w:tr w:rsidR="003A6738" w:rsidRPr="00916544" w14:paraId="1EA9ABCF" w14:textId="77777777" w:rsidTr="003A6738">
        <w:trPr>
          <w:trHeight w:val="20"/>
        </w:trPr>
        <w:tc>
          <w:tcPr>
            <w:tcW w:w="181" w:type="pct"/>
            <w:vMerge w:val="restart"/>
          </w:tcPr>
          <w:p w14:paraId="5AEF3C44" w14:textId="77777777" w:rsidR="00635079" w:rsidRPr="00916544" w:rsidRDefault="00635079" w:rsidP="00CC6A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 w:val="restart"/>
          </w:tcPr>
          <w:p w14:paraId="26E7D68B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Наименование оп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раций (действий) по выполнению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процедуры, являющейся объе</w:t>
            </w:r>
            <w:r w:rsidRPr="00916544">
              <w:rPr>
                <w:sz w:val="22"/>
                <w:szCs w:val="22"/>
              </w:rPr>
              <w:t>к</w:t>
            </w:r>
            <w:r w:rsidRPr="00916544">
              <w:rPr>
                <w:sz w:val="22"/>
                <w:szCs w:val="22"/>
              </w:rPr>
              <w:t>том бюджетного риска</w:t>
            </w:r>
          </w:p>
        </w:tc>
        <w:tc>
          <w:tcPr>
            <w:tcW w:w="544" w:type="pct"/>
            <w:vMerge w:val="restart"/>
          </w:tcPr>
          <w:p w14:paraId="271E642B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жетного риска</w:t>
            </w:r>
          </w:p>
        </w:tc>
        <w:tc>
          <w:tcPr>
            <w:tcW w:w="586" w:type="pct"/>
            <w:vMerge w:val="restart"/>
          </w:tcPr>
          <w:p w14:paraId="53F59F02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причин возникновения  бюджетного ри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ка</w:t>
            </w:r>
          </w:p>
        </w:tc>
        <w:tc>
          <w:tcPr>
            <w:tcW w:w="512" w:type="pct"/>
            <w:vMerge w:val="restart"/>
          </w:tcPr>
          <w:p w14:paraId="10E20451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следствий бюджетного риска</w:t>
            </w:r>
          </w:p>
        </w:tc>
        <w:tc>
          <w:tcPr>
            <w:tcW w:w="447" w:type="pct"/>
            <w:vMerge w:val="restart"/>
          </w:tcPr>
          <w:p w14:paraId="49CC632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 владел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ца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ного риска</w:t>
            </w:r>
          </w:p>
        </w:tc>
        <w:tc>
          <w:tcPr>
            <w:tcW w:w="1013" w:type="pct"/>
            <w:gridSpan w:val="3"/>
          </w:tcPr>
          <w:p w14:paraId="4105A7B0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Оценка бюджетных рисков</w:t>
            </w:r>
          </w:p>
        </w:tc>
        <w:tc>
          <w:tcPr>
            <w:tcW w:w="1032" w:type="pct"/>
          </w:tcPr>
          <w:p w14:paraId="10FEEBD3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Меры по минимизации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ных рисков и (или) по организ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ции внутреннего финансового контроля</w:t>
            </w:r>
          </w:p>
        </w:tc>
      </w:tr>
      <w:tr w:rsidR="003A6738" w:rsidRPr="00916544" w14:paraId="294D4E31" w14:textId="77777777" w:rsidTr="003A6738">
        <w:trPr>
          <w:trHeight w:val="20"/>
        </w:trPr>
        <w:tc>
          <w:tcPr>
            <w:tcW w:w="181" w:type="pct"/>
            <w:vMerge/>
          </w:tcPr>
          <w:p w14:paraId="6E30F9D7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14:paraId="67ED9E8B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14:paraId="21E83B00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14:paraId="652C362E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14:paraId="6C2771FA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404C79E8" w14:textId="77777777" w:rsidR="00635079" w:rsidRPr="00BA6C69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50ED9D4F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Вероя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ность</w:t>
            </w:r>
          </w:p>
        </w:tc>
        <w:tc>
          <w:tcPr>
            <w:tcW w:w="365" w:type="pct"/>
          </w:tcPr>
          <w:p w14:paraId="46B8CC58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Степень влияния</w:t>
            </w:r>
          </w:p>
        </w:tc>
        <w:tc>
          <w:tcPr>
            <w:tcW w:w="320" w:type="pct"/>
          </w:tcPr>
          <w:p w14:paraId="3A843458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Знач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мость</w:t>
            </w:r>
          </w:p>
        </w:tc>
        <w:tc>
          <w:tcPr>
            <w:tcW w:w="1032" w:type="pct"/>
          </w:tcPr>
          <w:p w14:paraId="7CD8EEC7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A6738" w:rsidRPr="00916544" w14:paraId="1AC847D4" w14:textId="77777777" w:rsidTr="003A6738">
        <w:trPr>
          <w:trHeight w:val="20"/>
        </w:trPr>
        <w:tc>
          <w:tcPr>
            <w:tcW w:w="181" w:type="pct"/>
          </w:tcPr>
          <w:p w14:paraId="15BD780F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14:paraId="20B38B27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</w:tcPr>
          <w:p w14:paraId="22EE1762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3</w:t>
            </w:r>
          </w:p>
        </w:tc>
        <w:tc>
          <w:tcPr>
            <w:tcW w:w="586" w:type="pct"/>
          </w:tcPr>
          <w:p w14:paraId="2303D7A1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</w:tcPr>
          <w:p w14:paraId="65740AD6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5</w:t>
            </w:r>
          </w:p>
        </w:tc>
        <w:tc>
          <w:tcPr>
            <w:tcW w:w="447" w:type="pct"/>
          </w:tcPr>
          <w:p w14:paraId="2FD09B4B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14:paraId="70E26722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7</w:t>
            </w:r>
          </w:p>
        </w:tc>
        <w:tc>
          <w:tcPr>
            <w:tcW w:w="365" w:type="pct"/>
          </w:tcPr>
          <w:p w14:paraId="389B69DB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</w:tcPr>
          <w:p w14:paraId="3D38BC9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9</w:t>
            </w:r>
          </w:p>
        </w:tc>
        <w:tc>
          <w:tcPr>
            <w:tcW w:w="1032" w:type="pct"/>
          </w:tcPr>
          <w:p w14:paraId="44A8CCD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10</w:t>
            </w:r>
          </w:p>
        </w:tc>
      </w:tr>
      <w:tr w:rsidR="003A6738" w:rsidRPr="00916544" w14:paraId="68FFA88C" w14:textId="77777777" w:rsidTr="003A6738">
        <w:trPr>
          <w:trHeight w:val="20"/>
        </w:trPr>
        <w:tc>
          <w:tcPr>
            <w:tcW w:w="181" w:type="pct"/>
          </w:tcPr>
          <w:p w14:paraId="10784811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14:paraId="7171628E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Отражение операций в регистрах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ного учета (журнале операций, главной книге и иных рег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страх)</w:t>
            </w:r>
          </w:p>
        </w:tc>
        <w:tc>
          <w:tcPr>
            <w:tcW w:w="544" w:type="pct"/>
          </w:tcPr>
          <w:p w14:paraId="25DECC23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неверного отражения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казателей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отче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586" w:type="pct"/>
          </w:tcPr>
          <w:p w14:paraId="6F4A1994" w14:textId="293058A3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Недостаточный внутренний ф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нансовый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троль; негото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ность програм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ного продукта к вступившим и</w:t>
            </w:r>
            <w:r w:rsidRPr="00916544">
              <w:rPr>
                <w:sz w:val="22"/>
                <w:szCs w:val="22"/>
              </w:rPr>
              <w:t>з</w:t>
            </w:r>
            <w:r w:rsidRPr="00916544">
              <w:rPr>
                <w:sz w:val="22"/>
                <w:szCs w:val="22"/>
              </w:rPr>
              <w:t>менениям зак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нодательства</w:t>
            </w:r>
          </w:p>
        </w:tc>
        <w:tc>
          <w:tcPr>
            <w:tcW w:w="512" w:type="pct"/>
          </w:tcPr>
          <w:p w14:paraId="08C42BD2" w14:textId="77777777" w:rsidR="00380FDA" w:rsidRPr="00916544" w:rsidRDefault="00E60DB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При</w:t>
            </w:r>
            <w:r w:rsidR="00916544">
              <w:rPr>
                <w:sz w:val="22"/>
                <w:szCs w:val="22"/>
              </w:rPr>
              <w:t>знание о</w:t>
            </w:r>
            <w:r w:rsidR="00916544">
              <w:rPr>
                <w:sz w:val="22"/>
                <w:szCs w:val="22"/>
              </w:rPr>
              <w:t>т</w:t>
            </w:r>
            <w:r w:rsidR="00916544">
              <w:rPr>
                <w:sz w:val="22"/>
                <w:szCs w:val="22"/>
              </w:rPr>
              <w:t>четности нед</w:t>
            </w:r>
            <w:r w:rsidR="00916544">
              <w:rPr>
                <w:sz w:val="22"/>
                <w:szCs w:val="22"/>
              </w:rPr>
              <w:t>о</w:t>
            </w:r>
            <w:r w:rsidR="00916544">
              <w:rPr>
                <w:sz w:val="22"/>
                <w:szCs w:val="22"/>
              </w:rPr>
              <w:t>стоверной</w:t>
            </w:r>
          </w:p>
        </w:tc>
        <w:tc>
          <w:tcPr>
            <w:tcW w:w="447" w:type="pct"/>
          </w:tcPr>
          <w:p w14:paraId="68D1BDE0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516E291E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65" w:type="pct"/>
          </w:tcPr>
          <w:p w14:paraId="0A2C4F93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60F56E8D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</w:tcPr>
          <w:p w14:paraId="429F013F" w14:textId="2DC5C9DC" w:rsidR="00380FDA" w:rsidRPr="00916544" w:rsidRDefault="00E60DB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Проверка соответствия требов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ниям бюджетного законод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 xml:space="preserve">тельства, учетной политике. </w:t>
            </w:r>
            <w:proofErr w:type="gramStart"/>
            <w:r w:rsidRPr="00916544">
              <w:rPr>
                <w:sz w:val="22"/>
                <w:szCs w:val="22"/>
              </w:rPr>
              <w:t>Контроль за</w:t>
            </w:r>
            <w:proofErr w:type="gramEnd"/>
            <w:r w:rsidRPr="00916544">
              <w:rPr>
                <w:sz w:val="22"/>
                <w:szCs w:val="22"/>
              </w:rPr>
              <w:t xml:space="preserve"> изменениями в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конодательстве, своевременное устранение несоответствий да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ных учета требованиям, уст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 xml:space="preserve">новленным Минфином России, </w:t>
            </w:r>
            <w:r w:rsidR="007063FD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епартаментом финансов Бря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ской области, доработка и о</w:t>
            </w:r>
            <w:r w:rsidRPr="00916544">
              <w:rPr>
                <w:sz w:val="22"/>
                <w:szCs w:val="22"/>
              </w:rPr>
              <w:t>б</w:t>
            </w:r>
            <w:r w:rsidRPr="00916544">
              <w:rPr>
                <w:sz w:val="22"/>
                <w:szCs w:val="22"/>
              </w:rPr>
              <w:t>новление программных проду</w:t>
            </w:r>
            <w:r w:rsidRPr="00916544">
              <w:rPr>
                <w:sz w:val="22"/>
                <w:szCs w:val="22"/>
              </w:rPr>
              <w:t>к</w:t>
            </w:r>
            <w:r w:rsidRPr="00916544">
              <w:rPr>
                <w:sz w:val="22"/>
                <w:szCs w:val="22"/>
              </w:rPr>
              <w:t>тов</w:t>
            </w:r>
          </w:p>
        </w:tc>
      </w:tr>
      <w:tr w:rsidR="003A6738" w:rsidRPr="00916544" w14:paraId="643E7DB9" w14:textId="77777777" w:rsidTr="003A6738">
        <w:trPr>
          <w:trHeight w:val="20"/>
        </w:trPr>
        <w:tc>
          <w:tcPr>
            <w:tcW w:w="181" w:type="pct"/>
          </w:tcPr>
          <w:p w14:paraId="32F1FAD2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685" w:type="pct"/>
          </w:tcPr>
          <w:p w14:paraId="08301CB7" w14:textId="684D4FDC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Формирование, утверждение и изм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нение учетной пол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тики</w:t>
            </w:r>
          </w:p>
        </w:tc>
        <w:tc>
          <w:tcPr>
            <w:tcW w:w="544" w:type="pct"/>
          </w:tcPr>
          <w:p w14:paraId="38CA4477" w14:textId="78FD8C2D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Риск несобл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дения требов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ний порядка формирования, утверждения и изменения учетной пол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тики, методол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 xml:space="preserve">гии ведения 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учета и соста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ления бюдже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ной отчетности, установленной Минфином Ро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сии</w:t>
            </w:r>
          </w:p>
        </w:tc>
        <w:tc>
          <w:tcPr>
            <w:tcW w:w="586" w:type="pct"/>
          </w:tcPr>
          <w:p w14:paraId="42B1549C" w14:textId="31F79F59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Несвоевременная актуализация п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 xml:space="preserve">ложений учетной политики </w:t>
            </w:r>
          </w:p>
        </w:tc>
        <w:tc>
          <w:tcPr>
            <w:tcW w:w="512" w:type="pct"/>
          </w:tcPr>
          <w:p w14:paraId="2807B42C" w14:textId="03A8DCB2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Признание 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четности нед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стоверной</w:t>
            </w:r>
          </w:p>
        </w:tc>
        <w:tc>
          <w:tcPr>
            <w:tcW w:w="447" w:type="pct"/>
          </w:tcPr>
          <w:p w14:paraId="4A97CB1C" w14:textId="00275775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3C57C3D1" w14:textId="0052DF3A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0E00102E" w14:textId="064A5EA3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37973BA" w14:textId="6E1D354B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5597731" w14:textId="71926B3F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Актуализация учетной политики</w:t>
            </w:r>
          </w:p>
        </w:tc>
      </w:tr>
      <w:tr w:rsidR="003A6738" w:rsidRPr="00916544" w14:paraId="591106F6" w14:textId="77777777" w:rsidTr="003A6738">
        <w:trPr>
          <w:trHeight w:val="20"/>
        </w:trPr>
        <w:tc>
          <w:tcPr>
            <w:tcW w:w="181" w:type="pct"/>
          </w:tcPr>
          <w:p w14:paraId="4C6A03C3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85" w:type="pct"/>
          </w:tcPr>
          <w:p w14:paraId="1A1F3CB7" w14:textId="19293C9C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ра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четов и выплат по заработной плате</w:t>
            </w:r>
          </w:p>
        </w:tc>
        <w:tc>
          <w:tcPr>
            <w:tcW w:w="544" w:type="pct"/>
          </w:tcPr>
          <w:p w14:paraId="3B68E909" w14:textId="5E06F5B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невыплаты или неполной выплаты в уст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новленный срок заработной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ты, других в</w:t>
            </w:r>
            <w:r w:rsidRPr="00916544">
              <w:rPr>
                <w:sz w:val="22"/>
                <w:szCs w:val="22"/>
              </w:rPr>
              <w:t>ы</w:t>
            </w:r>
            <w:r w:rsidRPr="00916544">
              <w:rPr>
                <w:sz w:val="22"/>
                <w:szCs w:val="22"/>
              </w:rPr>
              <w:t>плат, осущест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ляемых в ра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ках трудовых отношений</w:t>
            </w:r>
          </w:p>
        </w:tc>
        <w:tc>
          <w:tcPr>
            <w:tcW w:w="586" w:type="pct"/>
          </w:tcPr>
          <w:p w14:paraId="42C0CCB8" w14:textId="4C0DBE3B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Низкое качество исполнительской дисциплины</w:t>
            </w:r>
          </w:p>
        </w:tc>
        <w:tc>
          <w:tcPr>
            <w:tcW w:w="512" w:type="pct"/>
          </w:tcPr>
          <w:p w14:paraId="797A8F80" w14:textId="4647B93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Выплата д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нежной ко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пенсации в с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ответствии с трудовым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конодател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ством; админ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стративная, уголовная о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ветст</w:t>
            </w:r>
            <w:r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енность</w:t>
            </w:r>
          </w:p>
        </w:tc>
        <w:tc>
          <w:tcPr>
            <w:tcW w:w="447" w:type="pct"/>
          </w:tcPr>
          <w:p w14:paraId="6DE0077A" w14:textId="489986B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Главный консультант, старший специалист </w:t>
            </w:r>
            <w:r w:rsidRPr="00BA6C69">
              <w:rPr>
                <w:sz w:val="22"/>
                <w:szCs w:val="22"/>
              </w:rPr>
              <w:t>I</w:t>
            </w:r>
            <w:r w:rsidRPr="00916544">
              <w:rPr>
                <w:sz w:val="22"/>
                <w:szCs w:val="22"/>
              </w:rPr>
              <w:t xml:space="preserve"> разряда, в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дущий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сультант ФЭО, начальник ФЭО</w:t>
            </w:r>
          </w:p>
        </w:tc>
        <w:tc>
          <w:tcPr>
            <w:tcW w:w="328" w:type="pct"/>
          </w:tcPr>
          <w:p w14:paraId="468BB567" w14:textId="44D2E1FE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78BB016A" w14:textId="6934A53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93226E9" w14:textId="23B3F871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40B8598" w14:textId="4A4ED46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Самоконтроль, осуществление сплошного контроля по подч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ненности</w:t>
            </w:r>
          </w:p>
        </w:tc>
      </w:tr>
      <w:tr w:rsidR="003A6738" w:rsidRPr="00916544" w14:paraId="0EDFEB78" w14:textId="77777777" w:rsidTr="003A6738">
        <w:trPr>
          <w:trHeight w:val="20"/>
        </w:trPr>
        <w:tc>
          <w:tcPr>
            <w:tcW w:w="181" w:type="pct"/>
          </w:tcPr>
          <w:p w14:paraId="7D44F709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4</w:t>
            </w:r>
          </w:p>
        </w:tc>
        <w:tc>
          <w:tcPr>
            <w:tcW w:w="685" w:type="pct"/>
          </w:tcPr>
          <w:p w14:paraId="59C61525" w14:textId="4D365219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м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ниторинга дебито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ской задолженности и осуществление мер, направленных на ее сокращение (недопущение роста)</w:t>
            </w:r>
          </w:p>
        </w:tc>
        <w:tc>
          <w:tcPr>
            <w:tcW w:w="544" w:type="pct"/>
          </w:tcPr>
          <w:p w14:paraId="1F261678" w14:textId="37F8602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возникн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вения</w:t>
            </w:r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увел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чения объема дебиторской задолженности, в том числе просроченной</w:t>
            </w:r>
          </w:p>
        </w:tc>
        <w:tc>
          <w:tcPr>
            <w:tcW w:w="586" w:type="pct"/>
          </w:tcPr>
          <w:p w14:paraId="1338ADE6" w14:textId="4E8D6E3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916544">
              <w:rPr>
                <w:sz w:val="22"/>
                <w:szCs w:val="22"/>
              </w:rPr>
              <w:t>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троля за</w:t>
            </w:r>
            <w:proofErr w:type="gramEnd"/>
            <w:r w:rsidRPr="00916544">
              <w:rPr>
                <w:sz w:val="22"/>
                <w:szCs w:val="22"/>
              </w:rPr>
              <w:t xml:space="preserve"> дебит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рами, неприм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нение мер реаг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рования по о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ношению к деб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торам</w:t>
            </w:r>
          </w:p>
        </w:tc>
        <w:tc>
          <w:tcPr>
            <w:tcW w:w="512" w:type="pct"/>
          </w:tcPr>
          <w:p w14:paraId="0073FBCB" w14:textId="22C9263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Наличие и рост дебиторской задолженн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сти, в том чи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ле и проср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ченной</w:t>
            </w:r>
          </w:p>
        </w:tc>
        <w:tc>
          <w:tcPr>
            <w:tcW w:w="447" w:type="pct"/>
          </w:tcPr>
          <w:p w14:paraId="7C8F46CD" w14:textId="19CBF2B6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Советник ФЭО, вед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щий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сультант ФЭО, начальник ФЭО</w:t>
            </w:r>
          </w:p>
        </w:tc>
        <w:tc>
          <w:tcPr>
            <w:tcW w:w="328" w:type="pct"/>
          </w:tcPr>
          <w:p w14:paraId="1F9C1F30" w14:textId="402AE4B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43652511" w14:textId="48952DF3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1A4BD299" w14:textId="1E10AB94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69DAEDC1" w14:textId="0093209D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качества управл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 дебиторской задолженности</w:t>
            </w:r>
          </w:p>
        </w:tc>
      </w:tr>
      <w:tr w:rsidR="003A6738" w:rsidRPr="00916544" w14:paraId="17A4B49A" w14:textId="77777777" w:rsidTr="003A6738">
        <w:trPr>
          <w:trHeight w:val="20"/>
        </w:trPr>
        <w:tc>
          <w:tcPr>
            <w:tcW w:w="181" w:type="pct"/>
          </w:tcPr>
          <w:p w14:paraId="3F5912B7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5</w:t>
            </w:r>
          </w:p>
        </w:tc>
        <w:tc>
          <w:tcPr>
            <w:tcW w:w="685" w:type="pct"/>
          </w:tcPr>
          <w:p w14:paraId="572FD231" w14:textId="2756E45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и в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дение кассового плана</w:t>
            </w:r>
          </w:p>
        </w:tc>
        <w:tc>
          <w:tcPr>
            <w:tcW w:w="544" w:type="pct"/>
          </w:tcPr>
          <w:p w14:paraId="609F883A" w14:textId="4B823452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непр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вильного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нирования ка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совых выплат, что может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влечь наруш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 xml:space="preserve">ние условий контрактов в части сроков оплаты закупок </w:t>
            </w:r>
            <w:r w:rsidRPr="00916544">
              <w:rPr>
                <w:sz w:val="22"/>
                <w:szCs w:val="22"/>
              </w:rPr>
              <w:lastRenderedPageBreak/>
              <w:t>товаров (работ, услуг)</w:t>
            </w:r>
          </w:p>
        </w:tc>
        <w:tc>
          <w:tcPr>
            <w:tcW w:w="586" w:type="pct"/>
          </w:tcPr>
          <w:p w14:paraId="6339FE85" w14:textId="5D1E0FE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Некачественное кассовое план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рование</w:t>
            </w:r>
          </w:p>
        </w:tc>
        <w:tc>
          <w:tcPr>
            <w:tcW w:w="512" w:type="pct"/>
          </w:tcPr>
          <w:p w14:paraId="42E63245" w14:textId="65551ED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Неэффекти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ные расходы бюджетных ассигнований в виде штрафов, пеней и других санкций</w:t>
            </w:r>
          </w:p>
        </w:tc>
        <w:tc>
          <w:tcPr>
            <w:tcW w:w="447" w:type="pct"/>
          </w:tcPr>
          <w:p w14:paraId="142367DF" w14:textId="0D8CAC45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Советник финансово-эконмич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ского отдела, Начальник отдела мат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риально-технического снабжения</w:t>
            </w:r>
          </w:p>
        </w:tc>
        <w:tc>
          <w:tcPr>
            <w:tcW w:w="328" w:type="pct"/>
          </w:tcPr>
          <w:p w14:paraId="2D549195" w14:textId="68B99334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</w:tcPr>
          <w:p w14:paraId="2061C41E" w14:textId="32511E50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61AD7535" w14:textId="6D04B68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67668F0" w14:textId="68DB669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качества кассового планирования; минимизация нарушений обязательств по оплате поставленных товаров и оказанных работ (услуг)</w:t>
            </w:r>
          </w:p>
        </w:tc>
      </w:tr>
      <w:tr w:rsidR="003A6738" w:rsidRPr="00916544" w14:paraId="03CE7AA8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3A0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622" w14:textId="43FB409D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сметы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633" w14:textId="18EAA2C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мног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кратного внес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 изменений в сводную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жетную ро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пись, риск н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своевременной актуализации показателей бюджетной см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ты при довед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нии (изменении) ЛБО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20D" w14:textId="7C725FCF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Неправильное применение бюджетной кла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сификации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2EC" w14:textId="4AD2940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Несвоевреме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ность принятия лимитов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жетных обяз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тельств, нера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номерность исполнения расходов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жета, недост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верное план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780" w14:textId="0B853533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финансово-экономич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ского отдела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315" w14:textId="10568D8B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E57" w14:textId="6380C0D2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4E9" w14:textId="5D722263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84D" w14:textId="7E9E119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Постоянное изучение приказа Минфина Росси</w:t>
            </w:r>
            <w:r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 xml:space="preserve"> №85 и внес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 изменений в него, сверка данных</w:t>
            </w:r>
          </w:p>
        </w:tc>
      </w:tr>
      <w:tr w:rsidR="003A6738" w:rsidRPr="00916544" w14:paraId="58F24E8A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9DA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A3A" w14:textId="1115E81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начисления, учета пени и штрафов по государственным контрактам в ГИС ГМП и в бюджетном учете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83A" w14:textId="10745A6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916544">
              <w:rPr>
                <w:sz w:val="22"/>
                <w:szCs w:val="22"/>
              </w:rPr>
              <w:t>Риск непр</w:t>
            </w:r>
            <w:r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нения мер о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ветственности (</w:t>
            </w:r>
            <w:proofErr w:type="spellStart"/>
            <w:r w:rsidRPr="00916544">
              <w:rPr>
                <w:sz w:val="22"/>
                <w:szCs w:val="22"/>
              </w:rPr>
              <w:t>неначисления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неустойки (штрафов, пени) в случае нар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шения поста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щиком, испо</w:t>
            </w:r>
            <w:r w:rsidRPr="00916544">
              <w:rPr>
                <w:sz w:val="22"/>
                <w:szCs w:val="22"/>
              </w:rPr>
              <w:t>л</w:t>
            </w:r>
            <w:r w:rsidRPr="00916544">
              <w:rPr>
                <w:sz w:val="22"/>
                <w:szCs w:val="22"/>
              </w:rPr>
              <w:t>нителем усл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вий госуда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ственного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тракта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C03" w14:textId="5ABCB17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требований усл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вий контрактов и Федерального закона №44-ФЗ, отсутствие дол</w:t>
            </w:r>
            <w:r w:rsidRPr="00916544">
              <w:rPr>
                <w:sz w:val="22"/>
                <w:szCs w:val="22"/>
              </w:rPr>
              <w:t>ж</w:t>
            </w:r>
            <w:r w:rsidRPr="00916544">
              <w:rPr>
                <w:sz w:val="22"/>
                <w:szCs w:val="22"/>
              </w:rPr>
              <w:t>ного контроля со стороны заказч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ка, неэффекти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ная работа по 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полнению ко</w:t>
            </w:r>
            <w:r w:rsidRPr="0091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рактов (ко</w:t>
            </w:r>
            <w:r w:rsidRPr="0091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AFE" w14:textId="13F0840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Администр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тивная отве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ственность должностных лиц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C30" w14:textId="0D061F65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ведущий консультант (кон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ляющий), 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613" w14:textId="2264F398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289" w14:textId="7618531E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085" w14:textId="15E1C897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47D" w14:textId="22DFD9A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квалификации</w:t>
            </w:r>
            <w:r>
              <w:rPr>
                <w:sz w:val="22"/>
                <w:szCs w:val="22"/>
              </w:rPr>
              <w:t xml:space="preserve"> в сфере осуществления закупок товаров, работ, услуг для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дарственных нужд</w:t>
            </w:r>
            <w:r w:rsidRPr="00916544">
              <w:rPr>
                <w:sz w:val="22"/>
                <w:szCs w:val="22"/>
              </w:rPr>
              <w:t xml:space="preserve"> </w:t>
            </w:r>
          </w:p>
        </w:tc>
      </w:tr>
      <w:tr w:rsidR="003A6738" w:rsidRPr="00916544" w14:paraId="3B1C8AC2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7A3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A72" w14:textId="00ACAE7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на-графика закупок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647" w14:textId="7BACB3F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Неравномерное финансиров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ние, нарушение сроков разм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щения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839F" w14:textId="2B80C3D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Некачественное планирование; недостатки в 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боте контрактн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го управляющего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C95" w14:textId="05E56AC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Низкое кач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ство финанс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вого менед</w:t>
            </w:r>
            <w:r w:rsidRPr="00916544">
              <w:rPr>
                <w:sz w:val="22"/>
                <w:szCs w:val="22"/>
              </w:rPr>
              <w:t>ж</w:t>
            </w:r>
            <w:r w:rsidRPr="00916544">
              <w:rPr>
                <w:sz w:val="22"/>
                <w:szCs w:val="22"/>
              </w:rPr>
              <w:t>мента, админ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 xml:space="preserve">стративная и </w:t>
            </w:r>
            <w:r w:rsidRPr="00916544">
              <w:rPr>
                <w:sz w:val="22"/>
                <w:szCs w:val="22"/>
              </w:rPr>
              <w:lastRenderedPageBreak/>
              <w:t>дисциплина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ная отве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ственность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774" w14:textId="4D3DB75F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 xml:space="preserve">Заместитель начальника управления, ведущий консультант </w:t>
            </w:r>
            <w:r w:rsidRPr="00916544">
              <w:rPr>
                <w:sz w:val="22"/>
                <w:szCs w:val="22"/>
              </w:rPr>
              <w:lastRenderedPageBreak/>
              <w:t>(контрак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97D" w14:textId="53B08D01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CEA" w14:textId="371E42DE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1F2" w14:textId="1EF820E2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895" w14:textId="30123699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уровня планиров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ния, соблюдение исполнител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ской дисциплины</w:t>
            </w:r>
          </w:p>
        </w:tc>
      </w:tr>
      <w:tr w:rsidR="003A6738" w:rsidRPr="00916544" w14:paraId="0193E124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D6A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CA7" w14:textId="45C563C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св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дений о бюджетных обязательствах по государственным контрактам на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купку товаров, 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бот, услуг для обе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печения госуда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 xml:space="preserve">ственных нужд и направление их в операционный отдел </w:t>
            </w:r>
            <w:r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епартамента ф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нансов Брянской о</w:t>
            </w:r>
            <w:r w:rsidRPr="00916544">
              <w:rPr>
                <w:sz w:val="22"/>
                <w:szCs w:val="22"/>
              </w:rPr>
              <w:t>б</w:t>
            </w:r>
            <w:r w:rsidRPr="00916544">
              <w:rPr>
                <w:sz w:val="22"/>
                <w:szCs w:val="22"/>
              </w:rPr>
              <w:t>ласти для постано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ки на учет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4C0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принятия завышенных бюджетных обязатель</w:t>
            </w:r>
            <w:proofErr w:type="gramStart"/>
            <w:r w:rsidRPr="00916544">
              <w:rPr>
                <w:sz w:val="22"/>
                <w:szCs w:val="22"/>
              </w:rPr>
              <w:t>ств пр</w:t>
            </w:r>
            <w:proofErr w:type="gramEnd"/>
            <w:r w:rsidRPr="00916544">
              <w:rPr>
                <w:sz w:val="22"/>
                <w:szCs w:val="22"/>
              </w:rPr>
              <w:t>и осущест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лении закупок в связи с наруш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ниями при фо</w:t>
            </w:r>
            <w:r w:rsidRPr="0091654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ировании НМЦК</w:t>
            </w:r>
            <w:r>
              <w:rPr>
                <w:sz w:val="22"/>
                <w:szCs w:val="22"/>
              </w:rPr>
              <w:t>.</w:t>
            </w:r>
          </w:p>
          <w:p w14:paraId="08B7A0CA" w14:textId="2738D11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Неверный ра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 xml:space="preserve">чет НМЦК.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8C1" w14:textId="49B9B24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требований усл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вий контрактов и Федерального закона №44-ФЗ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D67" w14:textId="73F80DC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Неправоме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ное расходов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ных средств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F1E" w14:textId="0E346A0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ведущий консультант (кон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ляющий),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C4E" w14:textId="0BD52C6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DF9" w14:textId="0C14F6F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7CA" w14:textId="1B52EDCC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485" w14:textId="577967F3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Проверка соответствия док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ментов требованиям Федерал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ного закона №44-ФЗ. Повыш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ние квалификации должностных лиц, ответственных за расчет НМЦК</w:t>
            </w:r>
          </w:p>
        </w:tc>
      </w:tr>
      <w:tr w:rsidR="003A6738" w:rsidRPr="00916544" w14:paraId="51DCD876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7FE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1AA" w14:textId="172E2B1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Мониторинг неи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пользованных на конец года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ных ассигнований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EC8" w14:textId="613750D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некач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ственного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нирования 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полнения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жетных асси</w:t>
            </w:r>
            <w:r w:rsidRPr="00916544">
              <w:rPr>
                <w:sz w:val="22"/>
                <w:szCs w:val="22"/>
              </w:rPr>
              <w:t>г</w:t>
            </w:r>
            <w:r w:rsidRPr="00916544">
              <w:rPr>
                <w:sz w:val="22"/>
                <w:szCs w:val="22"/>
              </w:rPr>
              <w:t>нований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220" w14:textId="2225394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Несвоевременное принятие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жетных обяз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тельств (закл</w:t>
            </w:r>
            <w:r w:rsidRPr="00916544">
              <w:rPr>
                <w:sz w:val="22"/>
                <w:szCs w:val="22"/>
              </w:rPr>
              <w:t>ю</w:t>
            </w:r>
            <w:r w:rsidRPr="00916544">
              <w:rPr>
                <w:sz w:val="22"/>
                <w:szCs w:val="22"/>
              </w:rPr>
              <w:t>чение госуда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ственных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трактов)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5A7" w14:textId="09120A5F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Снижение к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чества показ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телей фина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сового 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неджмента.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210" w14:textId="142481E2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D51" w14:textId="11D90F71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FC7" w14:textId="65F3070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01B" w14:textId="376161F3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41E" w14:textId="2DF768E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Усиление </w:t>
            </w:r>
            <w:proofErr w:type="gramStart"/>
            <w:r w:rsidRPr="00916544">
              <w:rPr>
                <w:sz w:val="22"/>
                <w:szCs w:val="22"/>
              </w:rPr>
              <w:t>контроля за</w:t>
            </w:r>
            <w:proofErr w:type="gramEnd"/>
            <w:r w:rsidRPr="00916544">
              <w:rPr>
                <w:sz w:val="22"/>
                <w:szCs w:val="22"/>
              </w:rPr>
              <w:t xml:space="preserve"> планир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ванием проекта бюджета и его исполнением</w:t>
            </w:r>
          </w:p>
        </w:tc>
      </w:tr>
      <w:tr w:rsidR="003A6738" w:rsidRPr="00916544" w14:paraId="426372A5" w14:textId="77777777" w:rsidTr="003A6738">
        <w:trPr>
          <w:trHeight w:val="20"/>
        </w:trPr>
        <w:tc>
          <w:tcPr>
            <w:tcW w:w="181" w:type="pct"/>
          </w:tcPr>
          <w:p w14:paraId="2069007C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11</w:t>
            </w:r>
          </w:p>
        </w:tc>
        <w:tc>
          <w:tcPr>
            <w:tcW w:w="685" w:type="pct"/>
          </w:tcPr>
          <w:p w14:paraId="774451D0" w14:textId="0780B759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Проведение инве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таризации, форм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рование инвентар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зационной описи и акта по результатам инвентаризации</w:t>
            </w:r>
          </w:p>
        </w:tc>
        <w:tc>
          <w:tcPr>
            <w:tcW w:w="544" w:type="pct"/>
          </w:tcPr>
          <w:p w14:paraId="13037E51" w14:textId="700678BE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признания результатов и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 xml:space="preserve">вентаризации </w:t>
            </w:r>
            <w:proofErr w:type="gramStart"/>
            <w:r w:rsidRPr="00916544">
              <w:rPr>
                <w:sz w:val="22"/>
                <w:szCs w:val="22"/>
              </w:rPr>
              <w:t>недействител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ными</w:t>
            </w:r>
            <w:proofErr w:type="gramEnd"/>
          </w:p>
        </w:tc>
        <w:tc>
          <w:tcPr>
            <w:tcW w:w="586" w:type="pct"/>
          </w:tcPr>
          <w:p w14:paraId="0811B6AE" w14:textId="4352FFB1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Отсутствие в и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вентаризацио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ной описи и акте по результатам инвентаризации обязательных реквиз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 xml:space="preserve">тов/сведений. </w:t>
            </w:r>
            <w:proofErr w:type="spellStart"/>
            <w:r w:rsidRPr="00916544">
              <w:rPr>
                <w:sz w:val="22"/>
                <w:szCs w:val="22"/>
              </w:rPr>
              <w:t>Непроведение</w:t>
            </w:r>
            <w:proofErr w:type="spellEnd"/>
            <w:r w:rsidRPr="00916544"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lastRenderedPageBreak/>
              <w:t>инвентаризации в случаях, устано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ленных законод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тельством Ро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сийской Федер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ции и федерал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ными отраслев</w:t>
            </w:r>
            <w:r w:rsidRPr="00916544">
              <w:rPr>
                <w:sz w:val="22"/>
                <w:szCs w:val="22"/>
              </w:rPr>
              <w:t>ы</w:t>
            </w:r>
            <w:r w:rsidRPr="00916544">
              <w:rPr>
                <w:sz w:val="22"/>
                <w:szCs w:val="22"/>
              </w:rPr>
              <w:t>ми стандартами.</w:t>
            </w:r>
          </w:p>
        </w:tc>
        <w:tc>
          <w:tcPr>
            <w:tcW w:w="512" w:type="pct"/>
          </w:tcPr>
          <w:p w14:paraId="2A99EF1A" w14:textId="62280E14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Создание условий для нанесения ущерба гос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дарственному имуществу из-за плохого уч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та. Отсутств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ющие осно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lastRenderedPageBreak/>
              <w:t>ные средства продолжают находиться на балансовом учете. Призн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 бюджетной отчетности н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 xml:space="preserve">достоверной в части </w:t>
            </w:r>
            <w:proofErr w:type="spellStart"/>
            <w:r w:rsidRPr="00916544">
              <w:rPr>
                <w:sz w:val="22"/>
                <w:szCs w:val="22"/>
              </w:rPr>
              <w:t>нена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лежаще</w:t>
            </w:r>
            <w:proofErr w:type="spellEnd"/>
            <w:r w:rsidRPr="00916544">
              <w:rPr>
                <w:sz w:val="22"/>
                <w:szCs w:val="22"/>
              </w:rPr>
              <w:t xml:space="preserve"> по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твержденных показателей.</w:t>
            </w:r>
          </w:p>
        </w:tc>
        <w:tc>
          <w:tcPr>
            <w:tcW w:w="447" w:type="pct"/>
          </w:tcPr>
          <w:p w14:paraId="6E7693A1" w14:textId="35B0FADF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Бухгалтер ФЭО, начальник ФЭО</w:t>
            </w:r>
          </w:p>
        </w:tc>
        <w:tc>
          <w:tcPr>
            <w:tcW w:w="328" w:type="pct"/>
          </w:tcPr>
          <w:p w14:paraId="560A89DD" w14:textId="6194FC2D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6D57BF38" w14:textId="4F321992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5A4FC2AD" w14:textId="7A7D2EF5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</w:tcPr>
          <w:p w14:paraId="2F7F75AD" w14:textId="7254D7E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916544">
              <w:rPr>
                <w:sz w:val="22"/>
                <w:szCs w:val="22"/>
              </w:rPr>
              <w:t>Контроль за</w:t>
            </w:r>
            <w:proofErr w:type="gramEnd"/>
            <w:r w:rsidRPr="00916544">
              <w:rPr>
                <w:sz w:val="22"/>
                <w:szCs w:val="22"/>
              </w:rPr>
              <w:t xml:space="preserve"> соблюдением тр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бований к случаям, срокам и порядку проведения инвентар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зации. Своевременное назнач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ние материально ответственных лиц. Обеспечени</w:t>
            </w:r>
            <w:r w:rsidR="00596D45">
              <w:rPr>
                <w:sz w:val="22"/>
                <w:szCs w:val="22"/>
              </w:rPr>
              <w:t>е</w:t>
            </w:r>
            <w:bookmarkStart w:id="0" w:name="_GoBack"/>
            <w:bookmarkEnd w:id="0"/>
            <w:r w:rsidRPr="00916544">
              <w:rPr>
                <w:sz w:val="22"/>
                <w:szCs w:val="22"/>
              </w:rPr>
              <w:t xml:space="preserve"> контроля за перемещением материальных </w:t>
            </w:r>
          </w:p>
          <w:p w14:paraId="40EC4016" w14:textId="47D22D50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ценностей.</w:t>
            </w:r>
          </w:p>
        </w:tc>
      </w:tr>
      <w:tr w:rsidR="003A6738" w:rsidRPr="00916544" w14:paraId="76241B63" w14:textId="77777777" w:rsidTr="003A6738">
        <w:trPr>
          <w:trHeight w:val="20"/>
        </w:trPr>
        <w:tc>
          <w:tcPr>
            <w:tcW w:w="181" w:type="pct"/>
          </w:tcPr>
          <w:p w14:paraId="7C31F7EF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85" w:type="pct"/>
          </w:tcPr>
          <w:p w14:paraId="24017D6B" w14:textId="27D06BB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и представление в д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партамент финансов Брянской области бюджетной отчетн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сти (месячной, ква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тальной, годовой)</w:t>
            </w:r>
          </w:p>
        </w:tc>
        <w:tc>
          <w:tcPr>
            <w:tcW w:w="544" w:type="pct"/>
          </w:tcPr>
          <w:p w14:paraId="6835336E" w14:textId="2C2774EE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сроков пред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ставления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отче</w:t>
            </w:r>
            <w:r w:rsidRPr="00916544">
              <w:rPr>
                <w:sz w:val="22"/>
                <w:szCs w:val="22"/>
              </w:rPr>
              <w:t>т</w:t>
            </w:r>
            <w:r w:rsidR="00756D30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586" w:type="pct"/>
          </w:tcPr>
          <w:p w14:paraId="5C0300B0" w14:textId="53410FA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Некачественное осуществление внутреннего ф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нансового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троля</w:t>
            </w:r>
          </w:p>
        </w:tc>
        <w:tc>
          <w:tcPr>
            <w:tcW w:w="512" w:type="pct"/>
          </w:tcPr>
          <w:p w14:paraId="7A3E5832" w14:textId="0201776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Администр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тивная отве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ственность</w:t>
            </w:r>
          </w:p>
        </w:tc>
        <w:tc>
          <w:tcPr>
            <w:tcW w:w="447" w:type="pct"/>
          </w:tcPr>
          <w:p w14:paraId="44CA6475" w14:textId="0D4D46D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237CC4BB" w14:textId="68A44D79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049406D0" w14:textId="023D0CD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DD61AFA" w14:textId="7B226241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9D5B240" w14:textId="54AE514B" w:rsidR="00BA6C69" w:rsidRPr="00916544" w:rsidRDefault="00BA6C69" w:rsidP="002027A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Соблюдение положений приказа Минфина России от 28.12.2010 </w:t>
            </w:r>
            <w:r>
              <w:rPr>
                <w:sz w:val="22"/>
                <w:szCs w:val="22"/>
              </w:rPr>
              <w:t>№</w:t>
            </w:r>
            <w:r w:rsidRPr="00916544">
              <w:rPr>
                <w:sz w:val="22"/>
                <w:szCs w:val="22"/>
              </w:rPr>
              <w:t xml:space="preserve"> 191н</w:t>
            </w:r>
          </w:p>
        </w:tc>
      </w:tr>
    </w:tbl>
    <w:p w14:paraId="5F363420" w14:textId="77777777" w:rsidR="00635079" w:rsidRPr="00360F94" w:rsidRDefault="00635079" w:rsidP="0063507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3D7A9321" w14:textId="77777777" w:rsidR="00635079" w:rsidRDefault="00635079" w:rsidP="00635079">
      <w:pPr>
        <w:jc w:val="both"/>
        <w:rPr>
          <w:sz w:val="24"/>
          <w:szCs w:val="24"/>
        </w:rPr>
      </w:pPr>
      <w:r w:rsidRPr="002803BC">
        <w:rPr>
          <w:sz w:val="24"/>
          <w:szCs w:val="24"/>
        </w:rPr>
        <w:t>Субъект</w:t>
      </w:r>
      <w:r>
        <w:rPr>
          <w:sz w:val="24"/>
          <w:szCs w:val="24"/>
        </w:rPr>
        <w:t xml:space="preserve"> внутреннего финансового аудита:</w:t>
      </w:r>
      <w:r w:rsidRPr="002803BC">
        <w:rPr>
          <w:sz w:val="24"/>
          <w:szCs w:val="24"/>
        </w:rPr>
        <w:t xml:space="preserve"> </w:t>
      </w:r>
    </w:p>
    <w:p w14:paraId="72D874E0" w14:textId="77777777" w:rsidR="00881786" w:rsidRPr="002803BC" w:rsidRDefault="00881786" w:rsidP="00635079">
      <w:pPr>
        <w:jc w:val="both"/>
        <w:rPr>
          <w:sz w:val="24"/>
          <w:szCs w:val="24"/>
        </w:rPr>
      </w:pPr>
    </w:p>
    <w:p w14:paraId="226B3B39" w14:textId="77777777" w:rsidR="00635079" w:rsidRPr="002803BC" w:rsidRDefault="00635079" w:rsidP="00970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70960">
        <w:rPr>
          <w:sz w:val="24"/>
          <w:szCs w:val="24"/>
        </w:rPr>
        <w:t>Заместитель начальника управления мировой юстиции Брянской области</w:t>
      </w:r>
      <w:r w:rsidRPr="002803B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</w:t>
      </w:r>
      <w:r w:rsidRPr="002803BC">
        <w:rPr>
          <w:sz w:val="24"/>
          <w:szCs w:val="24"/>
        </w:rPr>
        <w:t xml:space="preserve">                  </w:t>
      </w:r>
      <w:r w:rsidR="00970960" w:rsidRPr="00462AAB">
        <w:rPr>
          <w:sz w:val="24"/>
          <w:szCs w:val="24"/>
          <w:u w:val="single"/>
        </w:rPr>
        <w:t>Г.А. Глотов</w:t>
      </w:r>
    </w:p>
    <w:p w14:paraId="06CBB235" w14:textId="6C073684" w:rsidR="00635079" w:rsidRPr="002803BC" w:rsidRDefault="00635079" w:rsidP="00635079">
      <w:pPr>
        <w:jc w:val="both"/>
        <w:rPr>
          <w:sz w:val="24"/>
          <w:szCs w:val="24"/>
        </w:rPr>
      </w:pPr>
      <w:r w:rsidRPr="002803B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</w:t>
      </w:r>
      <w:r w:rsidRPr="002803BC">
        <w:rPr>
          <w:sz w:val="24"/>
          <w:szCs w:val="24"/>
        </w:rPr>
        <w:t xml:space="preserve">                                                 </w:t>
      </w:r>
      <w:r w:rsidR="00970960">
        <w:rPr>
          <w:sz w:val="24"/>
          <w:szCs w:val="24"/>
        </w:rPr>
        <w:t xml:space="preserve">                                             </w:t>
      </w:r>
      <w:r w:rsidRPr="002803BC">
        <w:rPr>
          <w:sz w:val="24"/>
          <w:szCs w:val="24"/>
        </w:rPr>
        <w:t>__________________</w:t>
      </w:r>
    </w:p>
    <w:p w14:paraId="4F804D15" w14:textId="24838100" w:rsidR="00635079" w:rsidRPr="002803BC" w:rsidRDefault="00635079" w:rsidP="00635079">
      <w:pPr>
        <w:jc w:val="both"/>
        <w:rPr>
          <w:sz w:val="24"/>
          <w:szCs w:val="24"/>
        </w:rPr>
      </w:pPr>
      <w:r w:rsidRPr="002803BC">
        <w:rPr>
          <w:sz w:val="20"/>
        </w:rPr>
        <w:t xml:space="preserve">                   </w:t>
      </w:r>
      <w:r>
        <w:rPr>
          <w:sz w:val="20"/>
        </w:rPr>
        <w:t xml:space="preserve">                       </w:t>
      </w:r>
      <w:r w:rsidRPr="002803BC">
        <w:rPr>
          <w:sz w:val="20"/>
        </w:rPr>
        <w:t xml:space="preserve">(должность)                                               </w:t>
      </w:r>
      <w:r>
        <w:rPr>
          <w:sz w:val="20"/>
        </w:rPr>
        <w:t xml:space="preserve">   </w:t>
      </w:r>
      <w:r w:rsidR="00970960">
        <w:rPr>
          <w:sz w:val="20"/>
        </w:rPr>
        <w:t xml:space="preserve">                                                </w:t>
      </w:r>
      <w:r>
        <w:rPr>
          <w:sz w:val="20"/>
        </w:rPr>
        <w:t xml:space="preserve">    </w:t>
      </w:r>
      <w:r w:rsidR="00970960">
        <w:rPr>
          <w:sz w:val="20"/>
        </w:rPr>
        <w:t xml:space="preserve"> </w:t>
      </w:r>
      <w:r>
        <w:rPr>
          <w:sz w:val="20"/>
        </w:rPr>
        <w:t xml:space="preserve">                     </w:t>
      </w:r>
      <w:r w:rsidRPr="002803BC">
        <w:rPr>
          <w:sz w:val="20"/>
        </w:rPr>
        <w:t xml:space="preserve">   </w:t>
      </w:r>
      <w:r w:rsidR="002F713A">
        <w:rPr>
          <w:sz w:val="20"/>
        </w:rPr>
        <w:t xml:space="preserve">                </w:t>
      </w:r>
      <w:r w:rsidR="00462AAB">
        <w:rPr>
          <w:sz w:val="20"/>
        </w:rPr>
        <w:t xml:space="preserve">        </w:t>
      </w:r>
      <w:r w:rsidRPr="002803BC">
        <w:rPr>
          <w:sz w:val="20"/>
        </w:rPr>
        <w:t xml:space="preserve">  (подпись)                     </w:t>
      </w:r>
      <w:r w:rsidR="002F713A">
        <w:rPr>
          <w:sz w:val="20"/>
        </w:rPr>
        <w:t xml:space="preserve">   </w:t>
      </w:r>
      <w:r>
        <w:rPr>
          <w:sz w:val="20"/>
        </w:rPr>
        <w:t xml:space="preserve"> </w:t>
      </w:r>
      <w:r w:rsidRPr="002803BC">
        <w:rPr>
          <w:sz w:val="20"/>
        </w:rPr>
        <w:t>(расшифровка подписи)</w:t>
      </w:r>
    </w:p>
    <w:p w14:paraId="0819F074" w14:textId="77777777" w:rsidR="00970960" w:rsidRDefault="00970960" w:rsidP="00635079">
      <w:pPr>
        <w:ind w:left="5670"/>
        <w:jc w:val="both"/>
        <w:rPr>
          <w:sz w:val="24"/>
          <w:szCs w:val="24"/>
        </w:rPr>
      </w:pPr>
    </w:p>
    <w:p w14:paraId="662A531A" w14:textId="77777777" w:rsidR="00970960" w:rsidRDefault="00970960" w:rsidP="00635079">
      <w:pPr>
        <w:ind w:left="5670"/>
        <w:jc w:val="both"/>
        <w:rPr>
          <w:sz w:val="24"/>
          <w:szCs w:val="24"/>
        </w:rPr>
      </w:pPr>
    </w:p>
    <w:p w14:paraId="76466C2F" w14:textId="592A4F44" w:rsidR="005549C4" w:rsidRDefault="00635079" w:rsidP="007063FD">
      <w:pPr>
        <w:ind w:left="5670"/>
        <w:jc w:val="both"/>
      </w:pPr>
      <w:r w:rsidRPr="002803BC">
        <w:rPr>
          <w:sz w:val="24"/>
          <w:szCs w:val="24"/>
        </w:rPr>
        <w:t>"</w:t>
      </w:r>
      <w:r w:rsidR="00AC31B9">
        <w:rPr>
          <w:sz w:val="24"/>
          <w:szCs w:val="24"/>
        </w:rPr>
        <w:t>30</w:t>
      </w:r>
      <w:r w:rsidRPr="002803BC">
        <w:rPr>
          <w:sz w:val="24"/>
          <w:szCs w:val="24"/>
        </w:rPr>
        <w:t>" декабря 20</w:t>
      </w:r>
      <w:r w:rsidR="00AC31B9">
        <w:rPr>
          <w:sz w:val="24"/>
          <w:szCs w:val="24"/>
        </w:rPr>
        <w:t>20</w:t>
      </w:r>
      <w:r w:rsidRPr="002803BC">
        <w:rPr>
          <w:sz w:val="24"/>
          <w:szCs w:val="24"/>
        </w:rPr>
        <w:t xml:space="preserve"> года</w:t>
      </w:r>
    </w:p>
    <w:sectPr w:rsidR="005549C4" w:rsidSect="003A6738">
      <w:pgSz w:w="16840" w:h="11907" w:orient="landscape"/>
      <w:pgMar w:top="1134" w:right="567" w:bottom="1134" w:left="567" w:header="567" w:footer="79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5CFA2" w14:textId="77777777" w:rsidR="008D6A69" w:rsidRDefault="008D6A69">
      <w:r>
        <w:separator/>
      </w:r>
    </w:p>
  </w:endnote>
  <w:endnote w:type="continuationSeparator" w:id="0">
    <w:p w14:paraId="5997737A" w14:textId="77777777" w:rsidR="008D6A69" w:rsidRDefault="008D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25E34" w14:textId="77777777" w:rsidR="008D6A69" w:rsidRDefault="008D6A69">
      <w:r>
        <w:separator/>
      </w:r>
    </w:p>
  </w:footnote>
  <w:footnote w:type="continuationSeparator" w:id="0">
    <w:p w14:paraId="5D4BB2C4" w14:textId="77777777" w:rsidR="008D6A69" w:rsidRDefault="008D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79"/>
    <w:rsid w:val="00003D5C"/>
    <w:rsid w:val="00036045"/>
    <w:rsid w:val="000D3591"/>
    <w:rsid w:val="001879E1"/>
    <w:rsid w:val="002027AA"/>
    <w:rsid w:val="00203785"/>
    <w:rsid w:val="00206C5D"/>
    <w:rsid w:val="002201DC"/>
    <w:rsid w:val="00261457"/>
    <w:rsid w:val="002874D1"/>
    <w:rsid w:val="002B197A"/>
    <w:rsid w:val="002D5D6F"/>
    <w:rsid w:val="002F713A"/>
    <w:rsid w:val="003403AA"/>
    <w:rsid w:val="00362AD5"/>
    <w:rsid w:val="0037163A"/>
    <w:rsid w:val="00380FDA"/>
    <w:rsid w:val="003A6738"/>
    <w:rsid w:val="003B23FA"/>
    <w:rsid w:val="003E2C92"/>
    <w:rsid w:val="004139E6"/>
    <w:rsid w:val="00462AAB"/>
    <w:rsid w:val="00462E72"/>
    <w:rsid w:val="004A3614"/>
    <w:rsid w:val="004F46FA"/>
    <w:rsid w:val="005549C4"/>
    <w:rsid w:val="0058629D"/>
    <w:rsid w:val="005931D5"/>
    <w:rsid w:val="00596308"/>
    <w:rsid w:val="00596D45"/>
    <w:rsid w:val="005C1559"/>
    <w:rsid w:val="00635079"/>
    <w:rsid w:val="006453B2"/>
    <w:rsid w:val="007063FD"/>
    <w:rsid w:val="007112CA"/>
    <w:rsid w:val="00756D30"/>
    <w:rsid w:val="0079148A"/>
    <w:rsid w:val="00794E91"/>
    <w:rsid w:val="007C7C48"/>
    <w:rsid w:val="00881786"/>
    <w:rsid w:val="008D48F1"/>
    <w:rsid w:val="008D6A69"/>
    <w:rsid w:val="008F2E0F"/>
    <w:rsid w:val="00903953"/>
    <w:rsid w:val="009106E8"/>
    <w:rsid w:val="00916544"/>
    <w:rsid w:val="009376C5"/>
    <w:rsid w:val="0096547E"/>
    <w:rsid w:val="00970960"/>
    <w:rsid w:val="0097794D"/>
    <w:rsid w:val="009E479C"/>
    <w:rsid w:val="009F4F30"/>
    <w:rsid w:val="00A31C7A"/>
    <w:rsid w:val="00AC31B9"/>
    <w:rsid w:val="00AE21BA"/>
    <w:rsid w:val="00B022B3"/>
    <w:rsid w:val="00B24D88"/>
    <w:rsid w:val="00B269A5"/>
    <w:rsid w:val="00B6012A"/>
    <w:rsid w:val="00B93785"/>
    <w:rsid w:val="00B966A3"/>
    <w:rsid w:val="00BA6C69"/>
    <w:rsid w:val="00C50253"/>
    <w:rsid w:val="00C61967"/>
    <w:rsid w:val="00CA1886"/>
    <w:rsid w:val="00D60358"/>
    <w:rsid w:val="00DE6A82"/>
    <w:rsid w:val="00E43754"/>
    <w:rsid w:val="00E60DB9"/>
    <w:rsid w:val="00E7444A"/>
    <w:rsid w:val="00EE4815"/>
    <w:rsid w:val="00EF2D89"/>
    <w:rsid w:val="00F259CC"/>
    <w:rsid w:val="00F57533"/>
    <w:rsid w:val="00F864E2"/>
    <w:rsid w:val="00F90005"/>
    <w:rsid w:val="00F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9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07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5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5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07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5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5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F8AE-5F38-43FD-AA1E-F663D8DD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Glavbuh</cp:lastModifiedBy>
  <cp:revision>15</cp:revision>
  <cp:lastPrinted>2021-02-03T09:33:00Z</cp:lastPrinted>
  <dcterms:created xsi:type="dcterms:W3CDTF">2021-01-29T11:54:00Z</dcterms:created>
  <dcterms:modified xsi:type="dcterms:W3CDTF">2021-02-03T09:34:00Z</dcterms:modified>
</cp:coreProperties>
</file>